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1"/>
        <w:gridCol w:w="2116"/>
        <w:gridCol w:w="8151"/>
      </w:tblGrid>
      <w:tr w:rsidR="001F0BAA" w:rsidRPr="001F0BAA" w:rsidTr="002E4C78">
        <w:trPr>
          <w:trHeight w:val="934"/>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983A42" w:rsidRDefault="0031502D" w:rsidP="002E4C78">
            <w:pPr>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Нафта і дистиляти  - за кодом </w:t>
            </w:r>
            <w:r w:rsidR="002E4C78" w:rsidRPr="002E4C78">
              <w:rPr>
                <w:rFonts w:ascii="Times New Roman" w:hAnsi="Times New Roman" w:cs="Times New Roman"/>
                <w:bCs/>
                <w:sz w:val="24"/>
                <w:szCs w:val="24"/>
                <w:lang w:val="en-US"/>
              </w:rPr>
              <w:t>CPV</w:t>
            </w:r>
            <w:r w:rsidR="002E4C78" w:rsidRPr="002E4C78">
              <w:rPr>
                <w:rFonts w:ascii="Times New Roman" w:hAnsi="Times New Roman" w:cs="Times New Roman"/>
                <w:bCs/>
                <w:sz w:val="24"/>
                <w:szCs w:val="24"/>
              </w:rPr>
              <w:t xml:space="preserve"> за  ДК 021:2015 –09130000-9 (Бензин А-</w:t>
            </w:r>
            <w:r w:rsidR="002E4C78">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95 , </w:t>
            </w:r>
            <w:proofErr w:type="spellStart"/>
            <w:r w:rsidR="002E4C78" w:rsidRPr="002E4C78">
              <w:rPr>
                <w:rFonts w:ascii="Times New Roman" w:hAnsi="Times New Roman" w:cs="Times New Roman"/>
                <w:sz w:val="24"/>
                <w:szCs w:val="24"/>
              </w:rPr>
              <w:t>в</w:t>
            </w:r>
            <w:r w:rsidR="002E4C78">
              <w:rPr>
                <w:rFonts w:ascii="Times New Roman" w:hAnsi="Times New Roman" w:cs="Times New Roman"/>
                <w:sz w:val="24"/>
                <w:szCs w:val="24"/>
              </w:rPr>
              <w:t>в</w:t>
            </w:r>
            <w:r w:rsidR="002E4C78" w:rsidRPr="002E4C78">
              <w:rPr>
                <w:rFonts w:ascii="Times New Roman" w:hAnsi="Times New Roman" w:cs="Times New Roman"/>
                <w:sz w:val="24"/>
                <w:szCs w:val="24"/>
              </w:rPr>
              <w:t>ідповідний</w:t>
            </w:r>
            <w:proofErr w:type="spellEnd"/>
            <w:r w:rsidR="002E4C78" w:rsidRPr="002E4C78">
              <w:rPr>
                <w:rFonts w:ascii="Times New Roman" w:hAnsi="Times New Roman" w:cs="Times New Roman"/>
                <w:sz w:val="24"/>
                <w:szCs w:val="24"/>
              </w:rPr>
              <w:t xml:space="preserve">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09132000-3- Бензин, </w:t>
            </w:r>
            <w:r w:rsidR="002E4C78" w:rsidRPr="002E4C78">
              <w:rPr>
                <w:rFonts w:ascii="Times New Roman" w:hAnsi="Times New Roman" w:cs="Times New Roman"/>
                <w:bCs/>
                <w:sz w:val="24"/>
                <w:szCs w:val="24"/>
              </w:rPr>
              <w:t xml:space="preserve"> дизельне паливо, </w:t>
            </w:r>
            <w:proofErr w:type="spellStart"/>
            <w:r w:rsidR="002E4C78" w:rsidRPr="002E4C78">
              <w:rPr>
                <w:rFonts w:ascii="Times New Roman" w:hAnsi="Times New Roman" w:cs="Times New Roman"/>
                <w:sz w:val="24"/>
                <w:szCs w:val="24"/>
              </w:rPr>
              <w:t>відпо</w:t>
            </w:r>
            <w:r w:rsidR="002E4C78">
              <w:rPr>
                <w:rFonts w:ascii="Times New Roman" w:hAnsi="Times New Roman" w:cs="Times New Roman"/>
                <w:sz w:val="24"/>
                <w:szCs w:val="24"/>
              </w:rPr>
              <w:t>відпо</w:t>
            </w:r>
            <w:r w:rsidR="002E4C78" w:rsidRPr="002E4C78">
              <w:rPr>
                <w:rFonts w:ascii="Times New Roman" w:hAnsi="Times New Roman" w:cs="Times New Roman"/>
                <w:sz w:val="24"/>
                <w:szCs w:val="24"/>
              </w:rPr>
              <w:t>відний</w:t>
            </w:r>
            <w:proofErr w:type="spellEnd"/>
            <w:r w:rsidR="002E4C78" w:rsidRPr="002E4C78">
              <w:rPr>
                <w:rFonts w:ascii="Times New Roman" w:hAnsi="Times New Roman" w:cs="Times New Roman"/>
                <w:sz w:val="24"/>
                <w:szCs w:val="24"/>
              </w:rPr>
              <w:t xml:space="preserve">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09134200-9 –Дизельне паливо ).</w:t>
            </w:r>
            <w:r>
              <w:rPr>
                <w:rFonts w:ascii="Times New Roman" w:hAnsi="Times New Roman" w:cs="Times New Roman"/>
                <w:bCs/>
                <w:sz w:val="24"/>
                <w:szCs w:val="24"/>
              </w:rPr>
              <w:t xml:space="preserve">   </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2E4C78" w:rsidRDefault="001F0BAA" w:rsidP="002B1867">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31502D">
              <w:rPr>
                <w:rFonts w:ascii="Times New Roman" w:eastAsia="Times New Roman" w:hAnsi="Times New Roman" w:cs="Times New Roman"/>
                <w:color w:val="333333"/>
                <w:sz w:val="24"/>
                <w:szCs w:val="24"/>
                <w:lang w:eastAsia="uk-UA"/>
              </w:rPr>
              <w:t>2</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-11-04-011355-</w:t>
            </w:r>
            <w:r w:rsidR="002E4C78">
              <w:rPr>
                <w:rFonts w:ascii="Times New Roman" w:eastAsia="Times New Roman" w:hAnsi="Times New Roman" w:cs="Times New Roman"/>
                <w:color w:val="333333"/>
                <w:sz w:val="24"/>
                <w:szCs w:val="24"/>
                <w:lang w:val="en-US" w:eastAsia="uk-UA"/>
              </w:rPr>
              <w:t>a</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bookmarkStart w:id="0" w:name="_GoBack"/>
            <w:bookmarkEnd w:id="0"/>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13671" w:rsidRDefault="00F13671" w:rsidP="000A3433">
            <w:pPr>
              <w:pStyle w:val="a3"/>
              <w:jc w:val="both"/>
              <w:rPr>
                <w:rFonts w:ascii="Times New Roman" w:hAnsi="Times New Roman"/>
                <w:sz w:val="24"/>
                <w:szCs w:val="24"/>
              </w:rPr>
            </w:pPr>
            <w:r>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до 31.12.2022 року</w:t>
            </w:r>
            <w:r>
              <w:rPr>
                <w:rFonts w:ascii="Times New Roman" w:hAnsi="Times New Roman"/>
                <w:sz w:val="24"/>
                <w:szCs w:val="24"/>
              </w:rPr>
              <w:t xml:space="preserve"> складає </w:t>
            </w:r>
            <w:r w:rsidR="002E4C78">
              <w:rPr>
                <w:rFonts w:ascii="Times New Roman" w:hAnsi="Times New Roman"/>
                <w:sz w:val="24"/>
                <w:szCs w:val="24"/>
              </w:rPr>
              <w:t xml:space="preserve">   </w:t>
            </w:r>
            <w:r>
              <w:rPr>
                <w:rFonts w:ascii="Times New Roman" w:hAnsi="Times New Roman"/>
                <w:sz w:val="24"/>
                <w:szCs w:val="24"/>
              </w:rPr>
              <w:t xml:space="preserve"> </w:t>
            </w:r>
            <w:r w:rsidR="009E45B2">
              <w:rPr>
                <w:rFonts w:ascii="Times New Roman" w:hAnsi="Times New Roman"/>
                <w:sz w:val="24"/>
                <w:szCs w:val="24"/>
              </w:rPr>
              <w:t xml:space="preserve">1821500 </w:t>
            </w:r>
            <w:r>
              <w:rPr>
                <w:rFonts w:ascii="Times New Roman" w:hAnsi="Times New Roman"/>
                <w:sz w:val="24"/>
                <w:szCs w:val="24"/>
              </w:rPr>
              <w:t xml:space="preserve">грн. </w:t>
            </w:r>
            <w:r w:rsidR="009E45B2">
              <w:rPr>
                <w:rFonts w:ascii="Times New Roman" w:hAnsi="Times New Roman"/>
                <w:sz w:val="24"/>
                <w:szCs w:val="24"/>
              </w:rPr>
              <w:t>00 коп.</w:t>
            </w:r>
            <w:r>
              <w:rPr>
                <w:rFonts w:ascii="Times New Roman" w:hAnsi="Times New Roman"/>
                <w:sz w:val="24"/>
                <w:szCs w:val="24"/>
              </w:rPr>
              <w:t xml:space="preserve">               </w:t>
            </w:r>
          </w:p>
          <w:p w:rsidR="00774E8E" w:rsidRPr="00F13671" w:rsidRDefault="00F13671" w:rsidP="000A3433">
            <w:pPr>
              <w:pStyle w:val="a3"/>
              <w:jc w:val="both"/>
              <w:rPr>
                <w:rFonts w:eastAsia="Times New Roman"/>
                <w:color w:val="333333"/>
                <w:sz w:val="24"/>
                <w:szCs w:val="24"/>
                <w:lang w:eastAsia="uk-UA"/>
              </w:rPr>
            </w:pPr>
            <w:r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Pr>
                <w:rFonts w:ascii="Times New Roman" w:hAnsi="Times New Roman"/>
                <w:sz w:val="24"/>
                <w:szCs w:val="24"/>
              </w:rPr>
              <w:t>ідно з діючими ринковими цінами.</w:t>
            </w:r>
          </w:p>
        </w:tc>
      </w:tr>
      <w:tr w:rsidR="001F0BAA" w:rsidRPr="001F0BAA" w:rsidTr="00D234F4">
        <w:trPr>
          <w:trHeight w:val="164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AD183C" w:rsidRPr="00AD183C" w:rsidRDefault="00AD183C" w:rsidP="00AD183C">
            <w:pPr>
              <w:spacing w:after="0" w:line="240" w:lineRule="auto"/>
              <w:jc w:val="both"/>
              <w:rPr>
                <w:rFonts w:ascii="Times New Roman" w:hAnsi="Times New Roman"/>
                <w:bCs/>
                <w:sz w:val="24"/>
                <w:szCs w:val="24"/>
              </w:rPr>
            </w:pPr>
            <w:r w:rsidRPr="00AD183C">
              <w:rPr>
                <w:rFonts w:ascii="Times New Roman" w:hAnsi="Times New Roman"/>
                <w:bCs/>
                <w:sz w:val="24"/>
                <w:szCs w:val="24"/>
              </w:rPr>
              <w:t xml:space="preserve">Розрахунок потреби на пальне </w:t>
            </w:r>
            <w:r w:rsidR="009E45B2">
              <w:rPr>
                <w:rFonts w:ascii="Times New Roman" w:hAnsi="Times New Roman"/>
                <w:bCs/>
                <w:sz w:val="24"/>
                <w:szCs w:val="24"/>
              </w:rPr>
              <w:t>до 31.12.2022  року</w:t>
            </w:r>
            <w:r w:rsidRPr="00AD183C">
              <w:rPr>
                <w:rFonts w:ascii="Times New Roman" w:hAnsi="Times New Roman"/>
                <w:bCs/>
                <w:sz w:val="24"/>
                <w:szCs w:val="24"/>
              </w:rPr>
              <w:t xml:space="preserve"> підтверджений розрахунками, виходячи з основних  показників:</w:t>
            </w:r>
          </w:p>
          <w:p w:rsidR="00AD183C" w:rsidRPr="00AD183C" w:rsidRDefault="00AD183C" w:rsidP="00AD183C">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фактичних видатків на пальне у 202</w:t>
            </w:r>
            <w:r>
              <w:rPr>
                <w:rFonts w:ascii="Times New Roman" w:eastAsia="Times New Roman" w:hAnsi="Times New Roman"/>
                <w:bCs/>
                <w:sz w:val="24"/>
                <w:szCs w:val="24"/>
                <w:lang w:eastAsia="uk-UA"/>
              </w:rPr>
              <w:t>1</w:t>
            </w:r>
            <w:r w:rsidRPr="00AD183C">
              <w:rPr>
                <w:rFonts w:ascii="Times New Roman" w:eastAsia="Times New Roman" w:hAnsi="Times New Roman"/>
                <w:bCs/>
                <w:sz w:val="24"/>
                <w:szCs w:val="24"/>
                <w:lang w:eastAsia="uk-UA"/>
              </w:rPr>
              <w:t xml:space="preserve"> році на  транспортні засоби;</w:t>
            </w:r>
          </w:p>
          <w:p w:rsidR="00FA4E3E" w:rsidRDefault="00AD183C" w:rsidP="0031502D">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xml:space="preserve">— забезпечення суворого режиму економії </w:t>
            </w:r>
            <w:r>
              <w:rPr>
                <w:rFonts w:ascii="Times New Roman" w:eastAsia="Times New Roman" w:hAnsi="Times New Roman"/>
                <w:bCs/>
                <w:sz w:val="24"/>
                <w:szCs w:val="24"/>
                <w:lang w:eastAsia="uk-UA"/>
              </w:rPr>
              <w:t xml:space="preserve"> .</w:t>
            </w:r>
          </w:p>
          <w:p w:rsidR="00D234F4" w:rsidRPr="009B4D03" w:rsidRDefault="00D234F4" w:rsidP="00D234F4">
            <w:pPr>
              <w:spacing w:after="100" w:afterAutospacing="1" w:line="240" w:lineRule="auto"/>
              <w:jc w:val="both"/>
              <w:rPr>
                <w:lang w:eastAsia="uk-UA"/>
              </w:rPr>
            </w:pPr>
            <w:r>
              <w:rPr>
                <w:rFonts w:ascii="Times New Roman" w:eastAsia="Times New Roman" w:hAnsi="Times New Roman"/>
                <w:bCs/>
                <w:sz w:val="24"/>
                <w:szCs w:val="24"/>
                <w:lang w:eastAsia="uk-UA"/>
              </w:rPr>
              <w:t>__</w:t>
            </w:r>
            <w:r w:rsidRPr="00D234F4">
              <w:rPr>
                <w:rFonts w:ascii="Times New Roman" w:eastAsia="Times New Roman" w:hAnsi="Times New Roman"/>
                <w:bCs/>
                <w:sz w:val="24"/>
                <w:szCs w:val="24"/>
                <w:lang w:eastAsia="uk-UA"/>
              </w:rPr>
              <w:t>забезпечення в планових обсягах кошторису можливості здійснення відповідних видатків на пальне з бюджету протягом бюджетного періоду.</w:t>
            </w:r>
          </w:p>
        </w:tc>
      </w:tr>
      <w:tr w:rsidR="001F0BAA" w:rsidRPr="001F0BAA"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Якісні та технічні характеристики обумовлені вимогами до експлуатації 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Бензин за своїми характеристиками і показниками повинен відповідати ДСТУ 7687:2015 «Бензини автомобільні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 5. Бензин має бути виготовлений на нафтовій основі, без додавання етанолу.</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13671">
              <w:rPr>
                <w:rFonts w:ascii="Times New Roman" w:eastAsia="Times New Roman" w:hAnsi="Times New Roman"/>
                <w:sz w:val="24"/>
                <w:szCs w:val="24"/>
                <w:lang w:eastAsia="uk-UA"/>
              </w:rPr>
              <w:t>естери</w:t>
            </w:r>
            <w:proofErr w:type="spellEnd"/>
            <w:r w:rsidRPr="00F13671">
              <w:rPr>
                <w:rFonts w:ascii="Times New Roman" w:eastAsia="Times New Roman" w:hAnsi="Times New Roman"/>
                <w:sz w:val="24"/>
                <w:szCs w:val="24"/>
                <w:lang w:eastAsia="uk-UA"/>
              </w:rPr>
              <w:t xml:space="preserve"> жирних кислот.</w:t>
            </w:r>
          </w:p>
          <w:p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rsidR="00453140" w:rsidRDefault="00453140"/>
    <w:sectPr w:rsidR="00453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1C7DA3"/>
    <w:rsid w:val="001F0BAA"/>
    <w:rsid w:val="002760FD"/>
    <w:rsid w:val="002B1867"/>
    <w:rsid w:val="002C63FD"/>
    <w:rsid w:val="002E4C78"/>
    <w:rsid w:val="0031502D"/>
    <w:rsid w:val="00336387"/>
    <w:rsid w:val="0037784B"/>
    <w:rsid w:val="003B4258"/>
    <w:rsid w:val="00453140"/>
    <w:rsid w:val="005E0AEA"/>
    <w:rsid w:val="00774E8E"/>
    <w:rsid w:val="007B2E56"/>
    <w:rsid w:val="00816C61"/>
    <w:rsid w:val="008770E1"/>
    <w:rsid w:val="00891064"/>
    <w:rsid w:val="008A0537"/>
    <w:rsid w:val="00983A42"/>
    <w:rsid w:val="009B4D03"/>
    <w:rsid w:val="009E45B2"/>
    <w:rsid w:val="00AD183C"/>
    <w:rsid w:val="00B2146D"/>
    <w:rsid w:val="00D234F4"/>
    <w:rsid w:val="00E248B6"/>
    <w:rsid w:val="00E9046C"/>
    <w:rsid w:val="00EB7F33"/>
    <w:rsid w:val="00F13671"/>
    <w:rsid w:val="00FA4E3E"/>
    <w:rsid w:val="00FB0BC4"/>
    <w:rsid w:val="00FC2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1868</Words>
  <Characters>1065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2022-11-07T07:31:00Z</dcterms:created>
  <dcterms:modified xsi:type="dcterms:W3CDTF">2022-11-07T07:31:00Z</dcterms:modified>
</cp:coreProperties>
</file>